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0A" w:rsidRDefault="00F95C0A" w:rsidP="00F95C0A">
      <w:pPr>
        <w:pStyle w:val="Nagwek"/>
      </w:pPr>
      <w:r w:rsidRPr="006D77DE">
        <w:rPr>
          <w:rFonts w:ascii="Times New Roman" w:hAnsi="Times New Roman" w:cs="Times New Roman"/>
          <w:i/>
          <w:iCs/>
          <w:sz w:val="24"/>
          <w:szCs w:val="24"/>
        </w:rPr>
        <w:t>Wzór pisma P</w:t>
      </w:r>
      <w:r>
        <w:rPr>
          <w:rFonts w:ascii="Times New Roman" w:hAnsi="Times New Roman" w:cs="Times New Roman"/>
          <w:i/>
          <w:iCs/>
          <w:sz w:val="24"/>
          <w:szCs w:val="24"/>
        </w:rPr>
        <w:t>5 do wnioskod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awcy dotyczącego decyzji Rady po przekazaniu protestu do ponownej oceny przez ZW</w:t>
      </w:r>
    </w:p>
    <w:p w:rsidR="00F95C0A" w:rsidRDefault="00F95C0A" w:rsidP="00F95C0A">
      <w:pPr>
        <w:pStyle w:val="Nagwek"/>
      </w:pPr>
    </w:p>
    <w:p w:rsidR="00F95C0A" w:rsidRDefault="00F95C0A" w:rsidP="00F95C0A"/>
    <w:p w:rsidR="00F95C0A" w:rsidRPr="00826825" w:rsidRDefault="00F95C0A" w:rsidP="00F95C0A">
      <w:pPr>
        <w:jc w:val="right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(Miejscowość, data)</w:t>
      </w:r>
    </w:p>
    <w:p w:rsidR="00F95C0A" w:rsidRPr="00826825" w:rsidRDefault="00F95C0A" w:rsidP="00F95C0A">
      <w:pPr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(Sygnatura pisma)</w:t>
      </w: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___________________</w:t>
      </w: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(oznaczenie adresata pisma </w:t>
      </w: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wskazujące jego imię, nazwisko lub pełną </w:t>
      </w: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 xml:space="preserve">nazwę oraz adres miejsca zamieszkania </w:t>
      </w:r>
    </w:p>
    <w:p w:rsidR="00F95C0A" w:rsidRPr="00826825" w:rsidRDefault="00F95C0A" w:rsidP="00F95C0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albo siedziby)</w:t>
      </w:r>
    </w:p>
    <w:p w:rsidR="00F95C0A" w:rsidRPr="00826825" w:rsidRDefault="00F95C0A" w:rsidP="00F95C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C0A" w:rsidRDefault="00F95C0A" w:rsidP="00F95C0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825">
        <w:rPr>
          <w:rFonts w:ascii="Times New Roman" w:hAnsi="Times New Roman" w:cs="Times New Roman"/>
          <w:sz w:val="24"/>
          <w:szCs w:val="24"/>
        </w:rPr>
        <w:t>Działając na podstawie art. 22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6825">
        <w:rPr>
          <w:rFonts w:ascii="Times New Roman" w:hAnsi="Times New Roman" w:cs="Times New Roman"/>
          <w:sz w:val="24"/>
          <w:szCs w:val="24"/>
        </w:rPr>
        <w:t xml:space="preserve">  ust. </w:t>
      </w:r>
      <w:r>
        <w:rPr>
          <w:rFonts w:ascii="Times New Roman" w:hAnsi="Times New Roman" w:cs="Times New Roman"/>
          <w:sz w:val="24"/>
          <w:szCs w:val="24"/>
        </w:rPr>
        <w:t xml:space="preserve">2 pkt. 2 </w:t>
      </w:r>
      <w:r w:rsidRPr="00826825">
        <w:rPr>
          <w:rFonts w:ascii="Times New Roman" w:hAnsi="Times New Roman" w:cs="Times New Roman"/>
          <w:sz w:val="24"/>
          <w:szCs w:val="24"/>
        </w:rPr>
        <w:t xml:space="preserve">ustawy z dnia 20 lutego 2015 r. </w:t>
      </w:r>
      <w:r w:rsidRPr="00826825">
        <w:rPr>
          <w:rFonts w:ascii="Times New Roman" w:hAnsi="Times New Roman" w:cs="Times New Roman"/>
          <w:i/>
          <w:iCs/>
          <w:sz w:val="24"/>
          <w:szCs w:val="24"/>
        </w:rPr>
        <w:t>o rozwoju lokalnym z udziałem lokalnej społeczności (Dz. U. 2015 poz. 378)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C077BE">
        <w:rPr>
          <w:rFonts w:ascii="Times New Roman" w:hAnsi="Times New Roman" w:cs="Times New Roman"/>
          <w:sz w:val="24"/>
          <w:szCs w:val="24"/>
        </w:rPr>
        <w:t>zwanej dalej ustawą,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825">
        <w:rPr>
          <w:rFonts w:ascii="Times New Roman" w:hAnsi="Times New Roman" w:cs="Times New Roman"/>
          <w:sz w:val="24"/>
          <w:szCs w:val="24"/>
        </w:rPr>
        <w:t xml:space="preserve">Lokalna Grupa Działania </w:t>
      </w:r>
      <w:r>
        <w:rPr>
          <w:rFonts w:ascii="Times New Roman" w:hAnsi="Times New Roman" w:cs="Times New Roman"/>
          <w:sz w:val="24"/>
          <w:szCs w:val="24"/>
        </w:rPr>
        <w:t xml:space="preserve">uprzejmie informuje, że w wyniku ponownej oceny operacji pn. …………………………… objętej wnioskiem o wsparcie złożonym przez …………………. W ramach naboru …………….. , </w:t>
      </w:r>
      <w:r w:rsidRPr="00663DED">
        <w:rPr>
          <w:rFonts w:ascii="Times New Roman" w:hAnsi="Times New Roman" w:cs="Times New Roman"/>
          <w:color w:val="FF0000"/>
          <w:sz w:val="24"/>
          <w:szCs w:val="24"/>
        </w:rPr>
        <w:t xml:space="preserve">dokonanej w związku ze złożeniem przez Panią /Pana protestu od wyniku oceny operacji </w:t>
      </w:r>
      <w:r>
        <w:rPr>
          <w:rFonts w:ascii="Times New Roman" w:hAnsi="Times New Roman" w:cs="Times New Roman"/>
          <w:sz w:val="24"/>
          <w:szCs w:val="24"/>
        </w:rPr>
        <w:t xml:space="preserve"> oraz przekazaniem sprawy do ponownego rozpatrzenia przez LGD  przez Zarząd Województwa ………….Rada LGD:</w:t>
      </w:r>
    </w:p>
    <w:p w:rsidR="00F95C0A" w:rsidRDefault="00F95C0A" w:rsidP="00F95C0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F95C0A" w:rsidRPr="00B42342" w:rsidRDefault="00F95C0A" w:rsidP="00F95C0A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42342">
        <w:rPr>
          <w:rFonts w:ascii="Times New Roman" w:hAnsi="Times New Roman" w:cs="Times New Roman"/>
          <w:i/>
          <w:iCs/>
          <w:color w:val="FF0000"/>
          <w:sz w:val="24"/>
          <w:szCs w:val="24"/>
        </w:rPr>
        <w:t>podtrzymała wcześniejszą ocenę w zakresie ……….. ………………………………………..</w:t>
      </w:r>
    </w:p>
    <w:p w:rsidR="00F95C0A" w:rsidRDefault="00F95C0A" w:rsidP="00F95C0A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Pr="00B42342">
        <w:rPr>
          <w:rFonts w:ascii="Times New Roman" w:hAnsi="Times New Roman" w:cs="Times New Roman"/>
          <w:i/>
          <w:iCs/>
          <w:color w:val="FF0000"/>
          <w:sz w:val="24"/>
          <w:szCs w:val="24"/>
        </w:rPr>
        <w:t>W związku z powyższym operacja nie została wybrana, lub została wybrana ale nie została zmieniona punktacja i nie mieści się w ustalonej dla tego naboru kwocie wsparcia – wpisać stosownie do sytuacji.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).</w:t>
      </w:r>
    </w:p>
    <w:p w:rsidR="00F95C0A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5C0A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5C0A" w:rsidRPr="00616CF2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6CF2"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</w:t>
      </w:r>
    </w:p>
    <w:p w:rsidR="00F95C0A" w:rsidRPr="00223208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bCs/>
          <w:sz w:val="24"/>
          <w:szCs w:val="24"/>
        </w:rPr>
        <w:t>powyższego rozstrzygnięcia</w:t>
      </w:r>
      <w:r w:rsidRPr="00223208">
        <w:rPr>
          <w:rFonts w:ascii="Times New Roman" w:hAnsi="Times New Roman" w:cs="Times New Roman"/>
          <w:b/>
          <w:bCs/>
          <w:sz w:val="24"/>
          <w:szCs w:val="24"/>
        </w:rPr>
        <w:t xml:space="preserve"> przysługuje wnioskodawcy skarga do sądu administracyjnego na zasadach określonych w art. 22 h ustawy.</w:t>
      </w:r>
    </w:p>
    <w:p w:rsidR="00F95C0A" w:rsidRPr="00223208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Skarga jest wnoszona przez wnioskodawcę bezpośrednio do Wojewódzkiego Sądu Administracyjnego, w  terminie 14 dni od daty otrzymania niniejszego pisma,  wraz z kompletną dokumentacją w sprawie.</w:t>
      </w:r>
    </w:p>
    <w:p w:rsidR="00F95C0A" w:rsidRPr="00223208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Kompletna dokumentacja, o której mowa w ust. 2, obejmuje:</w:t>
      </w:r>
    </w:p>
    <w:p w:rsidR="00F95C0A" w:rsidRPr="00223208" w:rsidRDefault="00F95C0A" w:rsidP="00F95C0A">
      <w:pPr>
        <w:pStyle w:val="Akapitzlist"/>
        <w:numPr>
          <w:ilvl w:val="2"/>
          <w:numId w:val="1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wniosek o wsparcie,</w:t>
      </w:r>
    </w:p>
    <w:p w:rsidR="00F95C0A" w:rsidRPr="00223208" w:rsidRDefault="00F95C0A" w:rsidP="00F95C0A">
      <w:pPr>
        <w:pStyle w:val="Akapitzlist"/>
        <w:numPr>
          <w:ilvl w:val="2"/>
          <w:numId w:val="1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 xml:space="preserve">wniesiony protest, </w:t>
      </w:r>
    </w:p>
    <w:p w:rsidR="00F95C0A" w:rsidRPr="00223208" w:rsidRDefault="00F95C0A" w:rsidP="00F95C0A">
      <w:pPr>
        <w:pStyle w:val="Akapitzlist"/>
        <w:numPr>
          <w:ilvl w:val="0"/>
          <w:numId w:val="2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23208">
        <w:rPr>
          <w:rFonts w:ascii="Times New Roman" w:hAnsi="Times New Roman" w:cs="Times New Roman"/>
          <w:b/>
          <w:bCs/>
          <w:sz w:val="24"/>
          <w:szCs w:val="24"/>
        </w:rPr>
        <w:t>ismo LGD wzywające do poprawienia/uzupełnienia protestu – jeżeli dotyczy;</w:t>
      </w:r>
    </w:p>
    <w:p w:rsidR="00F95C0A" w:rsidRDefault="00F95C0A" w:rsidP="00F95C0A">
      <w:pPr>
        <w:pStyle w:val="Akapitzlist"/>
        <w:numPr>
          <w:ilvl w:val="0"/>
          <w:numId w:val="2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pismo P2 (dotyczące wyniku oceny wniosku przez Radę)</w:t>
      </w:r>
    </w:p>
    <w:p w:rsidR="00F95C0A" w:rsidRDefault="00F95C0A" w:rsidP="00F95C0A">
      <w:pPr>
        <w:pStyle w:val="Akapitzlist"/>
        <w:numPr>
          <w:ilvl w:val="0"/>
          <w:numId w:val="2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rozstrzygnięcie ZW w zakresie protestu</w:t>
      </w:r>
    </w:p>
    <w:p w:rsidR="00F95C0A" w:rsidRPr="00223208" w:rsidRDefault="00F95C0A" w:rsidP="00F95C0A">
      <w:pPr>
        <w:pStyle w:val="Akapitzlist"/>
        <w:numPr>
          <w:ilvl w:val="0"/>
          <w:numId w:val="2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pismo P5 (dotyczące poinformowania wnioskodawcy o ostatecznej decyzji podjętej przez Radę)</w:t>
      </w:r>
    </w:p>
    <w:p w:rsidR="00F95C0A" w:rsidRPr="00223208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– wraz z ewentualnymi załącznikami.</w:t>
      </w:r>
    </w:p>
    <w:p w:rsidR="00F95C0A" w:rsidRPr="00223208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Kompletna dokumentacja jest wnoszona przez wnioskodawcę w oryginale lub w postaci uwierzytelnionej kopii.</w:t>
      </w:r>
    </w:p>
    <w:p w:rsidR="00F95C0A" w:rsidRPr="00F43EE4" w:rsidRDefault="00F95C0A" w:rsidP="00F95C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208">
        <w:rPr>
          <w:rFonts w:ascii="Times New Roman" w:hAnsi="Times New Roman" w:cs="Times New Roman"/>
          <w:b/>
          <w:bCs/>
          <w:sz w:val="24"/>
          <w:szCs w:val="24"/>
        </w:rPr>
        <w:t>Skarga podlega wpisowi stałemu.</w:t>
      </w:r>
    </w:p>
    <w:p w:rsidR="00B3744E" w:rsidRDefault="00B3744E"/>
    <w:sectPr w:rsidR="00B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C6" w:rsidRDefault="00CD1EC6" w:rsidP="00F95C0A">
      <w:pPr>
        <w:spacing w:after="0" w:line="240" w:lineRule="auto"/>
      </w:pPr>
      <w:r>
        <w:separator/>
      </w:r>
    </w:p>
  </w:endnote>
  <w:endnote w:type="continuationSeparator" w:id="0">
    <w:p w:rsidR="00CD1EC6" w:rsidRDefault="00CD1EC6" w:rsidP="00F9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C6" w:rsidRDefault="00CD1EC6" w:rsidP="00F95C0A">
      <w:pPr>
        <w:spacing w:after="0" w:line="240" w:lineRule="auto"/>
      </w:pPr>
      <w:r>
        <w:separator/>
      </w:r>
    </w:p>
  </w:footnote>
  <w:footnote w:type="continuationSeparator" w:id="0">
    <w:p w:rsidR="00CD1EC6" w:rsidRDefault="00CD1EC6" w:rsidP="00F9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0A0" w:rsidRDefault="00EF20A0" w:rsidP="00EF20A0">
    <w:pPr>
      <w:pStyle w:val="Nagwek"/>
      <w:spacing w:line="276" w:lineRule="auto"/>
      <w:rPr>
        <w:rFonts w:ascii="Times New Roman" w:hAnsi="Times New Roman" w:cs="Times New Roman"/>
        <w:i/>
        <w:iCs/>
        <w:sz w:val="24"/>
        <w:szCs w:val="24"/>
      </w:rPr>
    </w:pPr>
    <w:r w:rsidRPr="00225D11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>9</w:t>
    </w:r>
    <w:r w:rsidRPr="00225D11">
      <w:rPr>
        <w:rFonts w:ascii="Times New Roman" w:hAnsi="Times New Roman" w:cs="Times New Roman"/>
        <w:i/>
        <w:iCs/>
        <w:sz w:val="24"/>
        <w:szCs w:val="24"/>
      </w:rPr>
      <w:t xml:space="preserve"> do Procedury </w:t>
    </w:r>
    <w:r>
      <w:rPr>
        <w:rFonts w:ascii="Times New Roman" w:hAnsi="Times New Roman" w:cs="Times New Roman"/>
        <w:i/>
        <w:iCs/>
        <w:sz w:val="24"/>
        <w:szCs w:val="24"/>
      </w:rPr>
      <w:t xml:space="preserve">oceny i </w:t>
    </w:r>
    <w:r w:rsidRPr="00225D11">
      <w:rPr>
        <w:rFonts w:ascii="Times New Roman" w:hAnsi="Times New Roman" w:cs="Times New Roman"/>
        <w:i/>
        <w:iCs/>
        <w:sz w:val="24"/>
        <w:szCs w:val="24"/>
      </w:rPr>
      <w:t>wyboru operacji</w:t>
    </w:r>
  </w:p>
  <w:p w:rsidR="00F95C0A" w:rsidRPr="00EF20A0" w:rsidRDefault="00F95C0A" w:rsidP="00EF2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398"/>
    <w:multiLevelType w:val="hybridMultilevel"/>
    <w:tmpl w:val="56381666"/>
    <w:lvl w:ilvl="0" w:tplc="BFE2D6D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07C7A"/>
    <w:multiLevelType w:val="hybridMultilevel"/>
    <w:tmpl w:val="C9ECF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BF5EED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0A"/>
    <w:rsid w:val="00B3744E"/>
    <w:rsid w:val="00CD1EC6"/>
    <w:rsid w:val="00EF20A0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2F47C-F05B-4F53-80E1-1F1E52B6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C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C0A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95C0A"/>
    <w:pPr>
      <w:spacing w:after="160" w:line="252" w:lineRule="auto"/>
      <w:ind w:left="720"/>
      <w:contextualSpacing/>
      <w:jc w:val="both"/>
    </w:pPr>
    <w:rPr>
      <w:rFonts w:eastAsiaTheme="minorEastAsi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95C0A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95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W.B.</cp:lastModifiedBy>
  <cp:revision>2</cp:revision>
  <dcterms:created xsi:type="dcterms:W3CDTF">2025-02-06T11:25:00Z</dcterms:created>
  <dcterms:modified xsi:type="dcterms:W3CDTF">2025-02-06T11:25:00Z</dcterms:modified>
</cp:coreProperties>
</file>