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37F" w:rsidRPr="006D77DE" w:rsidRDefault="0018337F" w:rsidP="0018337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77DE">
        <w:rPr>
          <w:rFonts w:ascii="Times New Roman" w:hAnsi="Times New Roman" w:cs="Times New Roman"/>
          <w:i/>
          <w:iCs/>
          <w:sz w:val="24"/>
          <w:szCs w:val="24"/>
        </w:rPr>
        <w:t>Wzór pisma P4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do wnioskodawcy dotycz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ącego pozostawienia złożonego protestu bez rozpatrzenia</w:t>
      </w:r>
    </w:p>
    <w:p w:rsidR="0018337F" w:rsidRPr="00826825" w:rsidRDefault="0018337F" w:rsidP="0018337F">
      <w:pPr>
        <w:jc w:val="right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(Miejscowość, data)</w:t>
      </w:r>
    </w:p>
    <w:p w:rsidR="0018337F" w:rsidRPr="00826825" w:rsidRDefault="0018337F" w:rsidP="0018337F">
      <w:pPr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(Sygnatura pisma)</w:t>
      </w:r>
    </w:p>
    <w:p w:rsidR="0018337F" w:rsidRPr="00826825" w:rsidRDefault="0018337F" w:rsidP="0018337F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18337F" w:rsidRPr="00826825" w:rsidRDefault="0018337F" w:rsidP="0018337F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18337F" w:rsidRPr="00826825" w:rsidRDefault="0018337F" w:rsidP="0018337F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Szanowny Pan/Pani </w:t>
      </w:r>
    </w:p>
    <w:p w:rsidR="0018337F" w:rsidRPr="00826825" w:rsidRDefault="0018337F" w:rsidP="0018337F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___________________</w:t>
      </w:r>
    </w:p>
    <w:p w:rsidR="0018337F" w:rsidRPr="00826825" w:rsidRDefault="0018337F" w:rsidP="0018337F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(oznaczenie adresata pisma </w:t>
      </w:r>
    </w:p>
    <w:p w:rsidR="0018337F" w:rsidRPr="00826825" w:rsidRDefault="0018337F" w:rsidP="0018337F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wskazujące jego imię, nazwisko lub pełną </w:t>
      </w:r>
    </w:p>
    <w:p w:rsidR="0018337F" w:rsidRPr="00826825" w:rsidRDefault="0018337F" w:rsidP="0018337F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nazwę oraz adres miejsca zamieszkania </w:t>
      </w:r>
    </w:p>
    <w:p w:rsidR="0018337F" w:rsidRPr="00826825" w:rsidRDefault="0018337F" w:rsidP="0018337F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albo siedziby)</w:t>
      </w:r>
    </w:p>
    <w:p w:rsidR="0018337F" w:rsidRPr="00826825" w:rsidRDefault="0018337F" w:rsidP="001833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37F" w:rsidRPr="00FD6CFC" w:rsidRDefault="0018337F" w:rsidP="0018337F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Działając na podstawie art. 22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826825">
        <w:rPr>
          <w:rFonts w:ascii="Times New Roman" w:hAnsi="Times New Roman" w:cs="Times New Roman"/>
          <w:sz w:val="24"/>
          <w:szCs w:val="24"/>
        </w:rPr>
        <w:t xml:space="preserve">  ust. </w:t>
      </w:r>
      <w:r>
        <w:rPr>
          <w:rFonts w:ascii="Times New Roman" w:hAnsi="Times New Roman" w:cs="Times New Roman"/>
          <w:sz w:val="24"/>
          <w:szCs w:val="24"/>
        </w:rPr>
        <w:t xml:space="preserve">1pkt. 1 </w:t>
      </w:r>
      <w:r w:rsidRPr="00826825">
        <w:rPr>
          <w:rFonts w:ascii="Times New Roman" w:hAnsi="Times New Roman" w:cs="Times New Roman"/>
          <w:sz w:val="24"/>
          <w:szCs w:val="24"/>
        </w:rPr>
        <w:t xml:space="preserve">ustawy z dnia 20 lutego 2015 r. </w:t>
      </w:r>
      <w:bookmarkStart w:id="1" w:name="_Hlk155450465"/>
      <w:r w:rsidRPr="00826825">
        <w:rPr>
          <w:rFonts w:ascii="Times New Roman" w:hAnsi="Times New Roman" w:cs="Times New Roman"/>
          <w:i/>
          <w:iCs/>
          <w:sz w:val="24"/>
          <w:szCs w:val="24"/>
        </w:rPr>
        <w:t xml:space="preserve">o rozwoju lokalnym z udziałem lokalnej społeczności </w:t>
      </w:r>
      <w:bookmarkEnd w:id="1"/>
      <w:r w:rsidRPr="00826825">
        <w:rPr>
          <w:rFonts w:ascii="Times New Roman" w:hAnsi="Times New Roman" w:cs="Times New Roman"/>
          <w:i/>
          <w:iCs/>
          <w:sz w:val="24"/>
          <w:szCs w:val="24"/>
        </w:rPr>
        <w:t>(Dz. U. 2015 poz. 378)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C077BE">
        <w:rPr>
          <w:rFonts w:ascii="Times New Roman" w:hAnsi="Times New Roman" w:cs="Times New Roman"/>
          <w:sz w:val="24"/>
          <w:szCs w:val="24"/>
        </w:rPr>
        <w:t>zwanej dalej ustawą,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825">
        <w:rPr>
          <w:rFonts w:ascii="Times New Roman" w:hAnsi="Times New Roman" w:cs="Times New Roman"/>
          <w:sz w:val="24"/>
          <w:szCs w:val="24"/>
        </w:rPr>
        <w:t xml:space="preserve">Lokalna Grupa Działania </w:t>
      </w:r>
      <w:r>
        <w:rPr>
          <w:rFonts w:ascii="Times New Roman" w:hAnsi="Times New Roman" w:cs="Times New Roman"/>
          <w:sz w:val="24"/>
          <w:szCs w:val="24"/>
        </w:rPr>
        <w:t xml:space="preserve">……………. </w:t>
      </w:r>
      <w:r w:rsidRPr="00E74E97">
        <w:rPr>
          <w:rFonts w:ascii="Times New Roman" w:hAnsi="Times New Roman" w:cs="Times New Roman"/>
          <w:b/>
          <w:bCs/>
          <w:sz w:val="24"/>
          <w:szCs w:val="24"/>
          <w:u w:val="single"/>
        </w:rPr>
        <w:t>pozostawia bez rozpatrzenia</w:t>
      </w:r>
      <w:r>
        <w:rPr>
          <w:rFonts w:ascii="Times New Roman" w:hAnsi="Times New Roman" w:cs="Times New Roman"/>
          <w:sz w:val="24"/>
          <w:szCs w:val="24"/>
        </w:rPr>
        <w:t xml:space="preserve"> protest złożony przez …………… od wyniku oceny/wyboru operacji p.n.   ……………………………………………………….. </w:t>
      </w:r>
      <w:r w:rsidRPr="00FD6CFC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FD6CFC">
        <w:rPr>
          <w:rFonts w:ascii="Times New Roman" w:hAnsi="Times New Roman" w:cs="Times New Roman"/>
          <w:i/>
          <w:iCs/>
          <w:color w:val="FF0000"/>
          <w:sz w:val="24"/>
          <w:szCs w:val="24"/>
        </w:rPr>
        <w:t>podać nazwę operacji, ew. inne dane identyfikujące wniosek).</w:t>
      </w:r>
    </w:p>
    <w:p w:rsidR="00CC5775" w:rsidRDefault="00CC5775" w:rsidP="00183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Powodem pozostawienia protestu bez rozpatrzenia jest nieuzupełnienie protestu lub niepoprawienie w nim oczywistych omyłek, w terminie 7 dni, licząc od dnia otrzymania wezwania, zgodnie z art. 22a ust. 3 przywołanej na wstępie ustawy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337F" w:rsidRDefault="0018337F" w:rsidP="00183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Powodem pozostawienia protestu bez rozpatrzenia jest fakt, iż pomimo prawidłowego pouczenia, o którym mowa w art. 21 ust. 6 przywołanej na wstępie ustawy, protest:</w:t>
      </w:r>
    </w:p>
    <w:p w:rsidR="0018337F" w:rsidRPr="00045AE5" w:rsidRDefault="0018337F" w:rsidP="0018337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45AE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został wniesiony z naruszeniem terminu określonego w art. 22a ust. 1 ustawy</w:t>
      </w:r>
      <w:r w:rsidR="00CC5775" w:rsidRPr="00CC5775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perscript"/>
        </w:rPr>
        <w:t>1</w:t>
      </w:r>
      <w:r w:rsidRPr="00045AE5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;</w:t>
      </w:r>
    </w:p>
    <w:p w:rsidR="0018337F" w:rsidRPr="000F4B13" w:rsidRDefault="0018337F" w:rsidP="0018337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4B13">
        <w:rPr>
          <w:rFonts w:ascii="Times New Roman" w:hAnsi="Times New Roman" w:cs="Times New Roman"/>
          <w:sz w:val="24"/>
          <w:szCs w:val="24"/>
        </w:rPr>
        <w:t>Bez spełnienie wymogów określonych w art. 22a ust. 2 punkt 4 (lub punkt 5) ustawy, tj</w:t>
      </w:r>
      <w:r w:rsidRPr="000F4B1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bez wskazania:</w:t>
      </w:r>
    </w:p>
    <w:p w:rsidR="0018337F" w:rsidRDefault="0018337F" w:rsidP="0018337F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A10EB">
        <w:rPr>
          <w:rFonts w:ascii="Times New Roman" w:hAnsi="Times New Roman" w:cs="Times New Roman"/>
          <w:i/>
          <w:iCs/>
          <w:sz w:val="24"/>
          <w:szCs w:val="24"/>
        </w:rPr>
        <w:t>warunków udzielenia wsparcia na wdrażanie LSR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A10EB">
        <w:rPr>
          <w:rFonts w:ascii="Times New Roman" w:hAnsi="Times New Roman" w:cs="Times New Roman"/>
          <w:i/>
          <w:iCs/>
          <w:sz w:val="24"/>
          <w:szCs w:val="24"/>
        </w:rPr>
        <w:t xml:space="preserve"> lub</w:t>
      </w:r>
    </w:p>
    <w:p w:rsidR="0018337F" w:rsidRPr="000F4B13" w:rsidRDefault="0018337F" w:rsidP="0018337F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4B13">
        <w:rPr>
          <w:rFonts w:ascii="Times New Roman" w:hAnsi="Times New Roman" w:cs="Times New Roman"/>
          <w:i/>
          <w:iCs/>
          <w:sz w:val="24"/>
          <w:szCs w:val="24"/>
        </w:rPr>
        <w:lastRenderedPageBreak/>
        <w:t>kryteriów wyboru operacji</w:t>
      </w:r>
    </w:p>
    <w:p w:rsidR="0018337F" w:rsidRPr="000F4B13" w:rsidRDefault="0018337F" w:rsidP="0018337F">
      <w:pPr>
        <w:pStyle w:val="Akapitzlist"/>
        <w:spacing w:line="36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4A10EB">
        <w:rPr>
          <w:rFonts w:ascii="Times New Roman" w:hAnsi="Times New Roman" w:cs="Times New Roman"/>
          <w:i/>
          <w:iCs/>
          <w:sz w:val="24"/>
          <w:szCs w:val="24"/>
        </w:rPr>
        <w:t xml:space="preserve">– z których oceną wnioskodawca się nie zgadza, wraz z uzasadnieniem, lub </w:t>
      </w:r>
      <w:r w:rsidRPr="000F4B13">
        <w:rPr>
          <w:rFonts w:ascii="Times New Roman" w:hAnsi="Times New Roman" w:cs="Times New Roman"/>
          <w:i/>
          <w:iCs/>
          <w:sz w:val="24"/>
          <w:szCs w:val="24"/>
        </w:rPr>
        <w:t>wskazanie, w jakim zakresie wnioskodawca nie zgadza się z ustaleniem przez LGD kwoty wsparcia na wdrażanie LSR niższej niż wnioskowana</w:t>
      </w:r>
      <w:r w:rsidR="00CC5775" w:rsidRPr="00CC577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0F4B13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18337F" w:rsidRPr="006A4AD9" w:rsidRDefault="0018337F" w:rsidP="0018337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4B13">
        <w:rPr>
          <w:rFonts w:ascii="Times New Roman" w:hAnsi="Times New Roman" w:cs="Times New Roman"/>
          <w:sz w:val="24"/>
          <w:szCs w:val="24"/>
        </w:rPr>
        <w:t>bez wskazani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F4B13">
        <w:rPr>
          <w:rFonts w:ascii="Times New Roman" w:hAnsi="Times New Roman" w:cs="Times New Roman"/>
          <w:sz w:val="24"/>
          <w:szCs w:val="24"/>
        </w:rPr>
        <w:t xml:space="preserve"> zarzutów o charakterze proceduralnym w zakresie przeprowadzonej oceny, jeżeli zdaniem wnioskodawcy takie naruszenia miały miejsce, wraz z uzasadnieniem</w:t>
      </w:r>
      <w:r w:rsidR="00CC5775" w:rsidRPr="00CC577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4B1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Wybrać prawidłową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przyczynę pozostawienia be rozpatrzenia protestu.</w:t>
      </w:r>
    </w:p>
    <w:p w:rsidR="0018337F" w:rsidRDefault="0018337F" w:rsidP="00183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Pr="0082682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826825">
        <w:rPr>
          <w:rFonts w:ascii="Times New Roman" w:hAnsi="Times New Roman" w:cs="Times New Roman"/>
          <w:sz w:val="24"/>
          <w:szCs w:val="24"/>
        </w:rPr>
        <w:t xml:space="preserve">  ust. </w:t>
      </w:r>
      <w:r>
        <w:rPr>
          <w:rFonts w:ascii="Times New Roman" w:hAnsi="Times New Roman" w:cs="Times New Roman"/>
          <w:sz w:val="24"/>
          <w:szCs w:val="24"/>
        </w:rPr>
        <w:t xml:space="preserve">1pkt. 1 </w:t>
      </w:r>
      <w:r w:rsidRPr="00826825">
        <w:rPr>
          <w:rFonts w:ascii="Times New Roman" w:hAnsi="Times New Roman" w:cs="Times New Roman"/>
          <w:sz w:val="24"/>
          <w:szCs w:val="24"/>
        </w:rPr>
        <w:t>ustawy</w:t>
      </w:r>
      <w:r>
        <w:rPr>
          <w:rFonts w:ascii="Times New Roman" w:hAnsi="Times New Roman" w:cs="Times New Roman"/>
          <w:sz w:val="24"/>
          <w:szCs w:val="24"/>
        </w:rPr>
        <w:t xml:space="preserve"> w przypadku nie spełnienia wyżej określonego warunku/wyżej określonych warunków, protest pozostawia się bez rozpatrzenia , o czym LGD informuje wnioskodawcę.</w:t>
      </w:r>
    </w:p>
    <w:p w:rsidR="0018337F" w:rsidRPr="00616CF2" w:rsidRDefault="0018337F" w:rsidP="001833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6CF2">
        <w:rPr>
          <w:rFonts w:ascii="Times New Roman" w:hAnsi="Times New Roman" w:cs="Times New Roman"/>
          <w:b/>
          <w:bCs/>
          <w:sz w:val="24"/>
          <w:szCs w:val="24"/>
          <w:u w:val="single"/>
        </w:rPr>
        <w:t>POUCZENIE</w:t>
      </w:r>
    </w:p>
    <w:p w:rsidR="0018337F" w:rsidRPr="00223208" w:rsidRDefault="0018337F" w:rsidP="001833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Od pozostawienia protestu bez rozpatrzenia przysługuje wnioskodawcy skarga do sądu administracyjnego na zasadach określonych w art. 22 h ustawy.</w:t>
      </w:r>
    </w:p>
    <w:p w:rsidR="0018337F" w:rsidRPr="00223208" w:rsidRDefault="0018337F" w:rsidP="001833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Skarga jest wnoszona przez wnioskodawcę bezpośrednio do Wojewódzkiego Sądu Administracyjnego, w  terminie 14 dni od daty otrzymania niniejszego pisma,  wraz z kompletną dokumentacją w sprawie.</w:t>
      </w:r>
    </w:p>
    <w:p w:rsidR="0018337F" w:rsidRPr="00223208" w:rsidRDefault="0018337F" w:rsidP="001833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Kompletna dokumentacja, o której mowa w ust. 2, obejmuje:</w:t>
      </w:r>
    </w:p>
    <w:p w:rsidR="0018337F" w:rsidRPr="00223208" w:rsidRDefault="0018337F" w:rsidP="0018337F">
      <w:pPr>
        <w:pStyle w:val="Akapitzlist"/>
        <w:numPr>
          <w:ilvl w:val="2"/>
          <w:numId w:val="1"/>
        </w:num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wniosek o wsparcie,</w:t>
      </w:r>
    </w:p>
    <w:p w:rsidR="0018337F" w:rsidRDefault="0018337F" w:rsidP="0018337F">
      <w:pPr>
        <w:pStyle w:val="Akapitzlist"/>
        <w:numPr>
          <w:ilvl w:val="2"/>
          <w:numId w:val="1"/>
        </w:num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 xml:space="preserve">wniesiony protest, </w:t>
      </w:r>
    </w:p>
    <w:p w:rsidR="0018337F" w:rsidRPr="00223208" w:rsidRDefault="0018337F" w:rsidP="0018337F">
      <w:pPr>
        <w:pStyle w:val="Akapitzlist"/>
        <w:numPr>
          <w:ilvl w:val="2"/>
          <w:numId w:val="1"/>
        </w:num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pismo P2 (dotyczące wyniku oceny wniosku przez Radę)</w:t>
      </w:r>
    </w:p>
    <w:p w:rsidR="0018337F" w:rsidRPr="00223208" w:rsidRDefault="0018337F" w:rsidP="0018337F">
      <w:pPr>
        <w:pStyle w:val="Akapitzlist"/>
        <w:numPr>
          <w:ilvl w:val="0"/>
          <w:numId w:val="3"/>
        </w:num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23208">
        <w:rPr>
          <w:rFonts w:ascii="Times New Roman" w:hAnsi="Times New Roman" w:cs="Times New Roman"/>
          <w:b/>
          <w:bCs/>
          <w:sz w:val="24"/>
          <w:szCs w:val="24"/>
        </w:rPr>
        <w:t>ismo LGD wzywające do poprawienia/uzupełnienia protestu – jeżeli dotyczy;</w:t>
      </w:r>
    </w:p>
    <w:p w:rsidR="0018337F" w:rsidRPr="00223208" w:rsidRDefault="0018337F" w:rsidP="0018337F">
      <w:pPr>
        <w:pStyle w:val="Akapitzlist"/>
        <w:numPr>
          <w:ilvl w:val="0"/>
          <w:numId w:val="3"/>
        </w:num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informację o pozostawieniu protestu bez rozpatrzenia,</w:t>
      </w:r>
    </w:p>
    <w:p w:rsidR="0018337F" w:rsidRPr="00223208" w:rsidRDefault="0018337F" w:rsidP="001833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– wraz z ewentualnymi załącznikami.</w:t>
      </w:r>
    </w:p>
    <w:p w:rsidR="0018337F" w:rsidRPr="00223208" w:rsidRDefault="0018337F" w:rsidP="001833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Kompletna dokumentacja jest wnoszona przez wnioskodawcę w oryginale lub w postaci uwierzytelnionej kopii.</w:t>
      </w:r>
    </w:p>
    <w:p w:rsidR="00B3744E" w:rsidRDefault="0018337F" w:rsidP="0018337F">
      <w:r w:rsidRPr="00223208">
        <w:rPr>
          <w:rFonts w:ascii="Times New Roman" w:hAnsi="Times New Roman" w:cs="Times New Roman"/>
          <w:b/>
          <w:bCs/>
          <w:sz w:val="24"/>
          <w:szCs w:val="24"/>
        </w:rPr>
        <w:t>Skarga podlega wpisowi stałemu.</w:t>
      </w:r>
    </w:p>
    <w:sectPr w:rsidR="00B374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2C3" w:rsidRDefault="001D42C3" w:rsidP="0018337F">
      <w:pPr>
        <w:spacing w:after="0" w:line="240" w:lineRule="auto"/>
      </w:pPr>
      <w:r>
        <w:separator/>
      </w:r>
    </w:p>
  </w:endnote>
  <w:endnote w:type="continuationSeparator" w:id="0">
    <w:p w:rsidR="001D42C3" w:rsidRDefault="001D42C3" w:rsidP="0018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2C3" w:rsidRDefault="001D42C3" w:rsidP="0018337F">
      <w:pPr>
        <w:spacing w:after="0" w:line="240" w:lineRule="auto"/>
      </w:pPr>
      <w:r>
        <w:separator/>
      </w:r>
    </w:p>
  </w:footnote>
  <w:footnote w:type="continuationSeparator" w:id="0">
    <w:p w:rsidR="001D42C3" w:rsidRDefault="001D42C3" w:rsidP="0018337F">
      <w:pPr>
        <w:spacing w:after="0" w:line="240" w:lineRule="auto"/>
      </w:pPr>
      <w:r>
        <w:continuationSeparator/>
      </w:r>
    </w:p>
  </w:footnote>
  <w:footnote w:id="1">
    <w:p w:rsidR="00CC5775" w:rsidRDefault="00CC5775">
      <w:pPr>
        <w:pStyle w:val="Tekstprzypisudolnego"/>
      </w:pPr>
      <w:r>
        <w:rPr>
          <w:rStyle w:val="Odwoanieprzypisudolnego"/>
        </w:rPr>
        <w:footnoteRef/>
      </w:r>
      <w:r>
        <w:t xml:space="preserve"> Niewłaściwe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193" w:rsidRDefault="00A94193" w:rsidP="00A94193">
    <w:pPr>
      <w:pStyle w:val="Nagwek"/>
      <w:spacing w:line="276" w:lineRule="auto"/>
      <w:rPr>
        <w:rFonts w:ascii="Times New Roman" w:hAnsi="Times New Roman" w:cs="Times New Roman"/>
        <w:i/>
        <w:iCs/>
        <w:sz w:val="24"/>
        <w:szCs w:val="24"/>
      </w:rPr>
    </w:pPr>
    <w:r w:rsidRPr="00225D11">
      <w:rPr>
        <w:rFonts w:ascii="Times New Roman" w:hAnsi="Times New Roman" w:cs="Times New Roman"/>
        <w:i/>
        <w:iCs/>
        <w:sz w:val="24"/>
        <w:szCs w:val="24"/>
      </w:rPr>
      <w:t xml:space="preserve">Załącznik nr 8 do Procedury </w:t>
    </w:r>
    <w:r>
      <w:rPr>
        <w:rFonts w:ascii="Times New Roman" w:hAnsi="Times New Roman" w:cs="Times New Roman"/>
        <w:i/>
        <w:iCs/>
        <w:sz w:val="24"/>
        <w:szCs w:val="24"/>
      </w:rPr>
      <w:t xml:space="preserve">oceny i </w:t>
    </w:r>
    <w:r w:rsidRPr="00225D11">
      <w:rPr>
        <w:rFonts w:ascii="Times New Roman" w:hAnsi="Times New Roman" w:cs="Times New Roman"/>
        <w:i/>
        <w:iCs/>
        <w:sz w:val="24"/>
        <w:szCs w:val="24"/>
      </w:rPr>
      <w:t>wyboru operacji</w:t>
    </w:r>
  </w:p>
  <w:p w:rsidR="0018337F" w:rsidRPr="00A94193" w:rsidRDefault="0018337F" w:rsidP="00A941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71EAB"/>
    <w:multiLevelType w:val="hybridMultilevel"/>
    <w:tmpl w:val="39EA14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B0398"/>
    <w:multiLevelType w:val="hybridMultilevel"/>
    <w:tmpl w:val="56381666"/>
    <w:lvl w:ilvl="0" w:tplc="BFE2D6D6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07C7A"/>
    <w:multiLevelType w:val="hybridMultilevel"/>
    <w:tmpl w:val="C9ECF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BF5EED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7F"/>
    <w:rsid w:val="0018337F"/>
    <w:rsid w:val="001D42C3"/>
    <w:rsid w:val="00A94193"/>
    <w:rsid w:val="00B3744E"/>
    <w:rsid w:val="00CC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38F1B-AA04-4FC0-8108-DC31527D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3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F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18337F"/>
    <w:pPr>
      <w:spacing w:after="160" w:line="252" w:lineRule="auto"/>
      <w:ind w:left="720"/>
      <w:contextualSpacing/>
      <w:jc w:val="both"/>
    </w:pPr>
    <w:rPr>
      <w:rFonts w:eastAsiaTheme="minorEastAsia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8337F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18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7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7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7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3F84F-1C36-49AB-BE5E-96B16EC3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W.B.</cp:lastModifiedBy>
  <cp:revision>2</cp:revision>
  <dcterms:created xsi:type="dcterms:W3CDTF">2025-02-06T11:24:00Z</dcterms:created>
  <dcterms:modified xsi:type="dcterms:W3CDTF">2025-02-06T11:24:00Z</dcterms:modified>
</cp:coreProperties>
</file>