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A" w:rsidRDefault="00E058AA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E058AA" w:rsidRDefault="00E058AA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E058AA" w:rsidRDefault="00E058AA" w:rsidP="00E058AA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E058AA" w:rsidRPr="00195EE0" w:rsidRDefault="00E058AA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356C5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864FE"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264743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E058AA" w:rsidRDefault="00E058AA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21B4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F21B49">
        <w:rPr>
          <w:rFonts w:ascii="Times New Roman" w:hAnsi="Times New Roman"/>
          <w:b/>
          <w:sz w:val="24"/>
          <w:szCs w:val="24"/>
          <w:lang w:val="pl-PL"/>
        </w:rPr>
        <w:t>01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F21B49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EA1578" w:rsidRDefault="00EA1578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zmian w Statucie Lokalnej Grupy Działania </w:t>
      </w:r>
    </w:p>
    <w:p w:rsidR="00EA1578" w:rsidRPr="00195EE0" w:rsidRDefault="00EA1578" w:rsidP="00E058AA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„Nad Czarną i Pilicą”</w:t>
      </w:r>
    </w:p>
    <w:p w:rsidR="00C67490" w:rsidRDefault="00C67490" w:rsidP="00C67490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Walne Zebranie Członków w dniu </w:t>
      </w:r>
      <w:r w:rsidR="00F21B49">
        <w:rPr>
          <w:rFonts w:ascii="Times New Roman" w:hAnsi="Times New Roman"/>
          <w:sz w:val="24"/>
          <w:szCs w:val="24"/>
          <w:lang w:val="pl-PL"/>
        </w:rPr>
        <w:t>28.01</w:t>
      </w:r>
      <w:r>
        <w:rPr>
          <w:rFonts w:ascii="Times New Roman" w:hAnsi="Times New Roman"/>
          <w:sz w:val="24"/>
          <w:szCs w:val="24"/>
          <w:lang w:val="pl-PL"/>
        </w:rPr>
        <w:t>.20</w:t>
      </w:r>
      <w:r w:rsidR="00F21B49">
        <w:rPr>
          <w:rFonts w:ascii="Times New Roman" w:hAnsi="Times New Roman"/>
          <w:sz w:val="24"/>
          <w:szCs w:val="24"/>
          <w:lang w:val="pl-PL"/>
        </w:rPr>
        <w:t>11</w:t>
      </w:r>
      <w:r>
        <w:rPr>
          <w:rFonts w:ascii="Times New Roman" w:hAnsi="Times New Roman"/>
          <w:sz w:val="24"/>
          <w:szCs w:val="24"/>
          <w:lang w:val="pl-PL"/>
        </w:rPr>
        <w:t xml:space="preserve"> w Łopusznie 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5) Statutu Lokalnej Grupy Działania „Nad Czarną i Pilicą”, uchwala dokonanie następujących zmian w Statucie:</w:t>
      </w:r>
    </w:p>
    <w:p w:rsidR="00AA755F" w:rsidRPr="00277D14" w:rsidRDefault="00AA755F" w:rsidP="00AA755F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1</w:t>
      </w:r>
    </w:p>
    <w:p w:rsidR="00C67490" w:rsidRDefault="00C67490" w:rsidP="00C67490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A755F" w:rsidRPr="00AA755F" w:rsidRDefault="00F21B49" w:rsidP="00AA75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Cs/>
          <w:lang w:val="pl-PL"/>
        </w:rPr>
        <w:t xml:space="preserve">W </w:t>
      </w:r>
      <w:r w:rsidR="00C67490" w:rsidRPr="00131292">
        <w:rPr>
          <w:rFonts w:ascii="Times New Roman" w:hAnsi="Times New Roman"/>
          <w:bCs/>
          <w:lang w:val="pl-PL"/>
        </w:rPr>
        <w:t xml:space="preserve">§ </w:t>
      </w:r>
      <w:r>
        <w:rPr>
          <w:rFonts w:ascii="Times New Roman" w:hAnsi="Times New Roman"/>
          <w:bCs/>
          <w:lang w:val="pl-PL"/>
        </w:rPr>
        <w:t xml:space="preserve">14 dotychczasowa treść staje się ustępem 1 i dodaje się ustęp 2 w brzmieniu: </w:t>
      </w:r>
      <w:r w:rsidR="00AA755F">
        <w:rPr>
          <w:rFonts w:ascii="Times New Roman" w:hAnsi="Times New Roman"/>
          <w:bCs/>
          <w:lang w:val="pl-PL"/>
        </w:rPr>
        <w:t xml:space="preserve">                 </w:t>
      </w:r>
      <w:r>
        <w:rPr>
          <w:rFonts w:ascii="Times New Roman" w:hAnsi="Times New Roman"/>
          <w:bCs/>
          <w:lang w:val="pl-PL"/>
        </w:rPr>
        <w:t xml:space="preserve">„2. </w:t>
      </w:r>
      <w:r w:rsidR="00AA755F" w:rsidRPr="00AA755F">
        <w:rPr>
          <w:rFonts w:ascii="Times New Roman" w:hAnsi="Times New Roman"/>
          <w:bCs/>
          <w:sz w:val="24"/>
          <w:szCs w:val="24"/>
          <w:lang w:val="pl-PL"/>
        </w:rPr>
        <w:t>W przypadku braku quorum w pierwszym terminie Walne Zebranie Członków może odbyć się w drugim terminie niezależnie od frekwencji członków uprawnionych do głosowania o ile zostało to wyraźnie zapisane w zawiadomieniu o zwołaniu Walnego Zebrania Członków.</w:t>
      </w:r>
      <w:r w:rsidR="00AA755F">
        <w:rPr>
          <w:rFonts w:ascii="Times New Roman" w:hAnsi="Times New Roman"/>
          <w:bCs/>
          <w:sz w:val="24"/>
          <w:szCs w:val="24"/>
          <w:lang w:val="pl-PL"/>
        </w:rPr>
        <w:t>”</w:t>
      </w:r>
    </w:p>
    <w:p w:rsidR="00C67490" w:rsidRDefault="00C67490" w:rsidP="00C67490">
      <w:pPr>
        <w:pStyle w:val="Akapitzlist"/>
        <w:ind w:left="0"/>
        <w:jc w:val="both"/>
        <w:rPr>
          <w:rFonts w:ascii="Times New Roman" w:hAnsi="Times New Roman"/>
          <w:bCs/>
          <w:lang w:val="pl-PL"/>
        </w:rPr>
      </w:pPr>
    </w:p>
    <w:p w:rsidR="00C67490" w:rsidRPr="00AA755F" w:rsidRDefault="00AA755F" w:rsidP="00F21B49">
      <w:pPr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    </w:t>
      </w:r>
      <w:r w:rsidR="00C67490">
        <w:rPr>
          <w:rFonts w:ascii="Times New Roman" w:hAnsi="Times New Roman"/>
          <w:bCs/>
          <w:lang w:val="pl-PL"/>
        </w:rPr>
        <w:t xml:space="preserve">2. </w:t>
      </w:r>
      <w:r w:rsidR="00F21B49">
        <w:rPr>
          <w:rFonts w:ascii="Times New Roman" w:hAnsi="Times New Roman"/>
          <w:bCs/>
          <w:lang w:val="pl-PL"/>
        </w:rPr>
        <w:t xml:space="preserve">W </w:t>
      </w:r>
      <w:r w:rsidR="00C67490" w:rsidRPr="00277D14">
        <w:rPr>
          <w:rFonts w:ascii="Times New Roman" w:hAnsi="Times New Roman"/>
          <w:bCs/>
          <w:lang w:val="pl-PL"/>
        </w:rPr>
        <w:t xml:space="preserve">§ </w:t>
      </w:r>
      <w:r>
        <w:rPr>
          <w:rFonts w:ascii="Times New Roman" w:hAnsi="Times New Roman"/>
          <w:bCs/>
          <w:lang w:val="pl-PL"/>
        </w:rPr>
        <w:t xml:space="preserve">15 ust.4 dodaje się na końcu zapis w brzmieniu: </w:t>
      </w:r>
      <w:r w:rsidRPr="00AA755F">
        <w:rPr>
          <w:rFonts w:ascii="Times New Roman" w:hAnsi="Times New Roman"/>
          <w:bCs/>
          <w:sz w:val="24"/>
          <w:szCs w:val="24"/>
          <w:lang w:val="pl-PL"/>
        </w:rPr>
        <w:t>„w I terminie, a 1/3 w II terminie.”</w:t>
      </w:r>
    </w:p>
    <w:p w:rsidR="00C67490" w:rsidRDefault="00C67490" w:rsidP="00C67490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D4252" w:rsidRDefault="006D4252" w:rsidP="00775728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1E5970" w:rsidRDefault="009854D6" w:rsidP="009854D6">
      <w:pPr>
        <w:tabs>
          <w:tab w:val="left" w:pos="-30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</w:t>
      </w:r>
      <w:r w:rsidR="001E5970">
        <w:rPr>
          <w:rFonts w:ascii="Times New Roman" w:hAnsi="Times New Roman"/>
          <w:sz w:val="24"/>
          <w:szCs w:val="24"/>
          <w:lang w:val="pl-PL"/>
        </w:rPr>
        <w:t>Treść Statutu LGD z uwzględnieniem powyższych zmian (tekst jednolity)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5970">
        <w:rPr>
          <w:rFonts w:ascii="Times New Roman" w:hAnsi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1E5970">
        <w:rPr>
          <w:rFonts w:ascii="Times New Roman" w:hAnsi="Times New Roman"/>
          <w:sz w:val="24"/>
          <w:szCs w:val="24"/>
          <w:lang w:val="pl-PL"/>
        </w:rPr>
        <w:t>stanowi Załącznik nr 1 do niniejszej uchwały.</w:t>
      </w:r>
    </w:p>
    <w:p w:rsidR="001E5970" w:rsidRDefault="001E5970" w:rsidP="00775728">
      <w:pPr>
        <w:jc w:val="center"/>
        <w:rPr>
          <w:rFonts w:ascii="Times New Roman" w:hAnsi="Times New Roman"/>
          <w:bCs/>
          <w:lang w:val="pl-PL"/>
        </w:rPr>
      </w:pPr>
    </w:p>
    <w:p w:rsidR="001E5970" w:rsidRDefault="001E5970" w:rsidP="001E5970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 w:rsidR="003F0ACF">
        <w:rPr>
          <w:rFonts w:ascii="Times New Roman" w:hAnsi="Times New Roman"/>
          <w:bCs/>
          <w:lang w:val="pl-PL"/>
        </w:rPr>
        <w:t xml:space="preserve"> 3</w:t>
      </w:r>
    </w:p>
    <w:p w:rsidR="001E5970" w:rsidRPr="00277D14" w:rsidRDefault="001E5970" w:rsidP="00775728">
      <w:pPr>
        <w:jc w:val="center"/>
        <w:rPr>
          <w:rFonts w:ascii="Times New Roman" w:hAnsi="Times New Roman"/>
          <w:bCs/>
          <w:lang w:val="pl-PL"/>
        </w:rPr>
      </w:pPr>
    </w:p>
    <w:p w:rsidR="00C67490" w:rsidRPr="00277D14" w:rsidRDefault="00AA755F" w:rsidP="00C67490">
      <w:pPr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        </w:t>
      </w:r>
      <w:r w:rsidR="00C67490"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C67490" w:rsidRPr="00277D14" w:rsidRDefault="00C67490" w:rsidP="00C67490">
      <w:pPr>
        <w:rPr>
          <w:lang w:val="pl-PL"/>
        </w:rPr>
      </w:pPr>
    </w:p>
    <w:p w:rsidR="003D0D6E" w:rsidRPr="00277D14" w:rsidRDefault="003D0D6E">
      <w:pPr>
        <w:rPr>
          <w:lang w:val="pl-PL"/>
        </w:rPr>
      </w:pPr>
    </w:p>
    <w:sectPr w:rsidR="003D0D6E" w:rsidRPr="00277D14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B1" w:rsidRDefault="000B7FB1" w:rsidP="004F2CA6">
      <w:pPr>
        <w:spacing w:after="0" w:line="240" w:lineRule="auto"/>
      </w:pPr>
      <w:r>
        <w:separator/>
      </w:r>
    </w:p>
  </w:endnote>
  <w:endnote w:type="continuationSeparator" w:id="0">
    <w:p w:rsidR="000B7FB1" w:rsidRDefault="000B7FB1" w:rsidP="004F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B1" w:rsidRDefault="000B7FB1" w:rsidP="004F2CA6">
      <w:pPr>
        <w:spacing w:after="0" w:line="240" w:lineRule="auto"/>
      </w:pPr>
      <w:r>
        <w:separator/>
      </w:r>
    </w:p>
  </w:footnote>
  <w:footnote w:type="continuationSeparator" w:id="0">
    <w:p w:rsidR="000B7FB1" w:rsidRDefault="000B7FB1" w:rsidP="004F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A6" w:rsidRDefault="004F2CA6">
    <w:pPr>
      <w:pStyle w:val="Nagwek"/>
    </w:pPr>
    <w:proofErr w:type="spellStart"/>
    <w:r>
      <w:t>Projekt</w:t>
    </w:r>
    <w:proofErr w:type="spellEnd"/>
    <w:r w:rsidR="00F21B49"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1B49">
      <w:t xml:space="preserve">                 </w:t>
    </w:r>
    <w:r w:rsidR="00F21B49"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1B49">
      <w:t xml:space="preserve">                </w:t>
    </w:r>
    <w:r w:rsidR="00F21B49"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C8D"/>
    <w:multiLevelType w:val="hybridMultilevel"/>
    <w:tmpl w:val="5A58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57D"/>
    <w:multiLevelType w:val="hybridMultilevel"/>
    <w:tmpl w:val="9B1E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058AA"/>
    <w:rsid w:val="000219F9"/>
    <w:rsid w:val="000249E5"/>
    <w:rsid w:val="00054832"/>
    <w:rsid w:val="00071914"/>
    <w:rsid w:val="000879DB"/>
    <w:rsid w:val="000B6CD8"/>
    <w:rsid w:val="000B7FB1"/>
    <w:rsid w:val="000C1920"/>
    <w:rsid w:val="00115044"/>
    <w:rsid w:val="00131292"/>
    <w:rsid w:val="001E5970"/>
    <w:rsid w:val="00264743"/>
    <w:rsid w:val="00277D14"/>
    <w:rsid w:val="0032671B"/>
    <w:rsid w:val="00356C5D"/>
    <w:rsid w:val="00383A9D"/>
    <w:rsid w:val="003D0D6E"/>
    <w:rsid w:val="003F0ACF"/>
    <w:rsid w:val="004E3ED5"/>
    <w:rsid w:val="004F2CA6"/>
    <w:rsid w:val="005073AF"/>
    <w:rsid w:val="005659E6"/>
    <w:rsid w:val="00576814"/>
    <w:rsid w:val="005864FE"/>
    <w:rsid w:val="00586D96"/>
    <w:rsid w:val="005B5512"/>
    <w:rsid w:val="0063686C"/>
    <w:rsid w:val="006D4252"/>
    <w:rsid w:val="00775728"/>
    <w:rsid w:val="008372DE"/>
    <w:rsid w:val="00862E1D"/>
    <w:rsid w:val="008D632E"/>
    <w:rsid w:val="00933FC0"/>
    <w:rsid w:val="009854D6"/>
    <w:rsid w:val="009E1DB0"/>
    <w:rsid w:val="00A71BD4"/>
    <w:rsid w:val="00AA755F"/>
    <w:rsid w:val="00AF1534"/>
    <w:rsid w:val="00AF34BF"/>
    <w:rsid w:val="00BC2B0F"/>
    <w:rsid w:val="00C17291"/>
    <w:rsid w:val="00C457C9"/>
    <w:rsid w:val="00C67490"/>
    <w:rsid w:val="00C92DBB"/>
    <w:rsid w:val="00CA376B"/>
    <w:rsid w:val="00CD672B"/>
    <w:rsid w:val="00CE4B03"/>
    <w:rsid w:val="00CF1010"/>
    <w:rsid w:val="00D13505"/>
    <w:rsid w:val="00D478FE"/>
    <w:rsid w:val="00D77305"/>
    <w:rsid w:val="00E058AA"/>
    <w:rsid w:val="00EA1578"/>
    <w:rsid w:val="00F21B49"/>
    <w:rsid w:val="00FA115F"/>
    <w:rsid w:val="00FC7F8A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A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5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CA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CA6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semiHidden/>
    <w:rsid w:val="00CA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4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30</cp:revision>
  <cp:lastPrinted>2009-11-15T19:42:00Z</cp:lastPrinted>
  <dcterms:created xsi:type="dcterms:W3CDTF">2009-11-15T18:40:00Z</dcterms:created>
  <dcterms:modified xsi:type="dcterms:W3CDTF">2011-01-17T11:18:00Z</dcterms:modified>
</cp:coreProperties>
</file>