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4" w:rsidRPr="001F1A40" w:rsidRDefault="005D3604" w:rsidP="005D3604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t xml:space="preserve">Załącznik nr 5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Procedury wyboru i oceny </w:t>
      </w:r>
      <w:proofErr w:type="spellStart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grantobiorców</w:t>
      </w:r>
      <w:proofErr w:type="spellEnd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 w ramach projektów grantowych wraz z opisem sposobu rozliczania grantów, monitorowania i kontroli</w:t>
      </w:r>
      <w:bookmarkStart w:id="0" w:name="_GoBack"/>
      <w:bookmarkEnd w:id="0"/>
    </w:p>
    <w:p w:rsidR="005D3604" w:rsidRPr="001F1A40" w:rsidRDefault="005D3604" w:rsidP="005D3604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>Lista Wn</w:t>
      </w:r>
      <w:r>
        <w:rPr>
          <w:b/>
          <w:bCs/>
          <w:sz w:val="18"/>
          <w:szCs w:val="18"/>
        </w:rPr>
        <w:t>iosków złożonych na Konkurs nr 2/2018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2154"/>
        <w:gridCol w:w="2151"/>
        <w:gridCol w:w="1226"/>
        <w:gridCol w:w="2062"/>
      </w:tblGrid>
      <w:tr w:rsidR="005D3604" w:rsidRPr="001F1A40" w:rsidTr="00625EA3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5D3604" w:rsidRPr="001F1A40" w:rsidTr="00625EA3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1.1.3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rPr>
                <w:rFonts w:ascii="Times New Roman" w:hAnsi="Times New Roman"/>
                <w:sz w:val="18"/>
                <w:szCs w:val="18"/>
              </w:rPr>
            </w:pPr>
            <w:r w:rsidRPr="00AE31D5">
              <w:rPr>
                <w:rFonts w:ascii="Times New Roman" w:eastAsia="Calibri" w:hAnsi="Times New Roman" w:cs="Times New Roman"/>
                <w:sz w:val="18"/>
                <w:szCs w:val="18"/>
              </w:rPr>
              <w:t>Zachowanie zasobów lokalnego dziedzictwa kulturowego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obszaru LGD</w:t>
            </w:r>
          </w:p>
        </w:tc>
      </w:tr>
      <w:tr w:rsidR="005D3604" w:rsidRPr="001F1A40" w:rsidTr="00625EA3">
        <w:trPr>
          <w:trHeight w:val="815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Wnioskodawcy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wystawy fotograficznej „Moja mała Ojczyzna w obiektywie”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kulturowego poprzez organizacje wystawy fotograficznej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5 000,00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„Kultura dla wszystkich”, ul. Floriańska 1, 29-105 Krasocin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Wyposażenie izby do przygotowania i wypieku miejscowej potrawy </w:t>
            </w:r>
            <w:r w:rsidR="0088058B" w:rsidRPr="0088058B">
              <w:rPr>
                <w:rFonts w:ascii="Times New Roman" w:hAnsi="Times New Roman"/>
                <w:sz w:val="18"/>
                <w:szCs w:val="18"/>
                <w:lang w:eastAsia="pl-PL"/>
              </w:rPr>
              <w:t>tradycyjnej „Kugiel Radoszycki”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Stworzenie warunków do aktywności i zaangażowania mieszkańców poprzez stworzenie izby do przygotowywania i wypieku miejscowej potrawy tradycyjnej „Kugiel Radoszycki”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24 736,70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ul.1 Maja 8, 26-230 Radoszyce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Doposażenie Orkiestry Dętej działającej przy OSP w Radoszycach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kulturowego poprzez doposażenie działającej przy OSP w Radoszycach orkiestry dętej w instrumenty muzyczne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9 992,00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555F2"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ul.1 Maja 8, 26-230 Radoszyce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Warsztaty muzyczne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5674">
              <w:rPr>
                <w:rFonts w:ascii="Times New Roman" w:hAnsi="Times New Roman"/>
                <w:sz w:val="18"/>
                <w:szCs w:val="18"/>
                <w:lang w:eastAsia="pl-PL"/>
              </w:rPr>
              <w:t>Utrwalenie lokalnej tożsamości kulturowej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poprzez organizację warsztatów muzycznych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Krasocinie, ul. Macierzy Szkolnej 2, 29-105 Krasocin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Wydanie publikacji książkowej pn.: „Dzieje samorządu i administracji w Gminie Krasocin”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Promocja lokalnego dziedzictwa poprzez wydanie publikacji książkowej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„Wspólnie dla Gminy” ul. Wyzwolenia 4, 29-105 Krasocin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6/2/2018</w:t>
            </w:r>
          </w:p>
          <w:p w:rsidR="005D3604" w:rsidRPr="001F1A40" w:rsidRDefault="005D3604" w:rsidP="00625EA3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warsztatów artystycznych oraz przygotowanie widowiska obrzędowego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Kultywowanie lokalnych zwyczajów poprzez organizację warsztatów artystycznych i przygotowanie widowiska obrzędowego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„ Kobiety Łopuszna”, ul. Strażacka 4, 26-070 Łopuszno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7/2/2018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Reaktywacja Wielopokoleniowego Zespołu Pieśni i Tańca Ziemi Łopuszańskiej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lokalnego dziedzictwa wokalno-tanecznego poprzez organizację warsztatów muzycznych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Jolanta Pięta, ul. Mała 9, Snochowice, 26-070 Łopuszno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8/2/2018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Warsztaty wokalne oraz zakup strojów dla koła gospodyń wiejskich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Zaspokojenie potrzeb kulturalnych mieszkańców Gminy Łopuszno oraz zachowanie dziedzictwa kulturowego poprzez zakup strojów dla Koła Gospodyń Wiejskich oraz organizację warsztatów wokalnych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Alicja Borowska, ul. Duża 52, Snochowice, 26-070 Łopuszno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Utworzenie grupy teatralnej oraz przedstawienie widowiska obrzędowego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Kultywowanie lokalnych zwyczajów poprzez utworzenie grupy teatralnej i przygotowanie widowiska obrzędowego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13 310,00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Ludowy Zespół Sportowy Lasocin, Lasocin 84a, 26-070 Łopuszno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dla Chóru Mieszanego „Gloria”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Ochrona dziedzictwa kulturowego obszaru LGD poprzez zakup strojów dla Chóru Mieszanego „Gloria”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Chór Mieszany „Gloria”, ul. Strażacka 1, 26-070 Łopuszno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11/2/2018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ludowych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Podtrzymanie lokalnych tradycji ludowych poprzez zakup strojów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593E6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16 699,95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Przyszłość dla Mnina, ul. Kościelna 40, Mnin, 26-234 Słupia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Ocalić od zapomnienia – wielopokoleniowy festyn rodzinny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Odtworzenie i krzewienie wartości kultury ludowej wśród mieszkańców Gminy Fałków poprzez organizację wielopokoleniowego festynu rodzinnego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Czermnie, ul. Zasadzie 45, Kolonia Czermno, 26-260 Fałków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strojów ludowych oraz instrumentu muzycznego dla Stowarzyszenia Przyjaciół Miłośników Muzyki i Tańca Ludowego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Kultywowanie oraz promowanie lokalnego dziedzictwa kulturowego poprzez zakup strojów ludowych oraz instrumentu muzycznego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16 956,00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Przyjaciół Miłośników Muzyki i Tańca Ludowego, Eustachów Duży 15, 26-070 Łopuszno</w:t>
            </w:r>
          </w:p>
        </w:tc>
      </w:tr>
      <w:tr w:rsidR="005D3604" w:rsidRPr="001F1A40" w:rsidTr="00625EA3">
        <w:trPr>
          <w:trHeight w:val="1097"/>
          <w:jc w:val="center"/>
        </w:trPr>
        <w:tc>
          <w:tcPr>
            <w:tcW w:w="1483" w:type="dxa"/>
            <w:vAlign w:val="center"/>
          </w:tcPr>
          <w:p w:rsidR="005D3604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14/2/2018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Organizacja Gminnego Przeglądu Grup Kolędniczych oraz towarzyszących mu warsztatów i spotkania wigilijnego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Zachowanie lokalnych tradycji bożonarodzeniowych poprzez organizację Gminnego Przeglądu Grup Kolędniczych oraz towarzyszących mu warsztatów i spotkania wigilijnego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D3604" w:rsidRPr="001F1A40" w:rsidRDefault="005D3604" w:rsidP="00625EA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Na Rzecz Rozwoju Społeczności Lokalnej „Olcha”, ul. Szkolna 34, Oleszno, 29-105 Krasocin</w:t>
            </w:r>
          </w:p>
        </w:tc>
      </w:tr>
    </w:tbl>
    <w:p w:rsidR="000A5041" w:rsidRDefault="000A5041" w:rsidP="000A5041"/>
    <w:p w:rsidR="000A5041" w:rsidRPr="000A5041" w:rsidRDefault="000A5041" w:rsidP="005D3604">
      <w:pPr>
        <w:rPr>
          <w:rStyle w:val="Uwydatnienie"/>
          <w:rFonts w:ascii="Times New Roman" w:hAnsi="Times New Roman" w:cs="Times New Roman"/>
          <w:sz w:val="18"/>
          <w:szCs w:val="18"/>
        </w:rPr>
      </w:pPr>
    </w:p>
    <w:p w:rsidR="003F1835" w:rsidRDefault="003F1835"/>
    <w:sectPr w:rsidR="003F18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3B" w:rsidRDefault="009B4B3B" w:rsidP="004A7C43">
      <w:pPr>
        <w:spacing w:after="0" w:line="240" w:lineRule="auto"/>
      </w:pPr>
      <w:r>
        <w:separator/>
      </w:r>
    </w:p>
  </w:endnote>
  <w:endnote w:type="continuationSeparator" w:id="0">
    <w:p w:rsidR="009B4B3B" w:rsidRDefault="009B4B3B" w:rsidP="004A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3B" w:rsidRDefault="009B4B3B" w:rsidP="004A7C43">
      <w:pPr>
        <w:spacing w:after="0" w:line="240" w:lineRule="auto"/>
      </w:pPr>
      <w:r>
        <w:separator/>
      </w:r>
    </w:p>
  </w:footnote>
  <w:footnote w:type="continuationSeparator" w:id="0">
    <w:p w:rsidR="009B4B3B" w:rsidRDefault="009B4B3B" w:rsidP="004A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43" w:rsidRPr="00410A84" w:rsidRDefault="004A7C43" w:rsidP="004A7C43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59B49F45" wp14:editId="014EFE79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4E852AB8" wp14:editId="65C4A89D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4485772F" wp14:editId="4F3A3258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 wp14:anchorId="06AA45DF" wp14:editId="4D471EB4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C43" w:rsidRPr="0025097E" w:rsidRDefault="004A7C43" w:rsidP="004A7C43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4A7C43" w:rsidRDefault="004A7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04"/>
    <w:rsid w:val="000A5041"/>
    <w:rsid w:val="003F1835"/>
    <w:rsid w:val="00410366"/>
    <w:rsid w:val="004A7C43"/>
    <w:rsid w:val="00593E6D"/>
    <w:rsid w:val="005D3604"/>
    <w:rsid w:val="0088058B"/>
    <w:rsid w:val="009B4B3B"/>
    <w:rsid w:val="00B3010D"/>
    <w:rsid w:val="00C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EE41-75CF-42BC-AE42-838373E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6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D3604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5D36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A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C4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C4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cp:lastPrinted>2018-05-08T08:01:00Z</cp:lastPrinted>
  <dcterms:created xsi:type="dcterms:W3CDTF">2018-05-08T08:02:00Z</dcterms:created>
  <dcterms:modified xsi:type="dcterms:W3CDTF">2018-05-08T08:02:00Z</dcterms:modified>
</cp:coreProperties>
</file>